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C6755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C6755D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</w:t>
      </w:r>
      <w:r w:rsidR="00541FE5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C6755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C6755D">
        <w:rPr>
          <w:rFonts w:cs="2  Traffic" w:hint="cs"/>
          <w:sz w:val="28"/>
          <w:szCs w:val="28"/>
          <w:rtl/>
        </w:rPr>
        <w:t xml:space="preserve">کفیلی(مدیر پخش و تامین سیما) </w:t>
      </w:r>
      <w:r w:rsidR="00482A8C">
        <w:rPr>
          <w:rFonts w:cs="2  Traffic" w:hint="cs"/>
          <w:sz w:val="28"/>
          <w:szCs w:val="28"/>
          <w:rtl/>
        </w:rPr>
        <w:t>محمودی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C6755D">
        <w:rPr>
          <w:rFonts w:cs="2  Traffic" w:hint="cs"/>
          <w:sz w:val="28"/>
          <w:szCs w:val="28"/>
          <w:rtl/>
        </w:rPr>
        <w:t>اسماعیلی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41FE5">
        <w:rPr>
          <w:rFonts w:cs="2  Traffic" w:hint="cs"/>
          <w:sz w:val="28"/>
          <w:szCs w:val="28"/>
          <w:rtl/>
        </w:rPr>
        <w:t>فرزانه</w:t>
      </w:r>
      <w:r w:rsidR="00482A8C">
        <w:rPr>
          <w:rFonts w:cs="2  Traffic" w:hint="cs"/>
          <w:sz w:val="28"/>
          <w:szCs w:val="28"/>
          <w:rtl/>
        </w:rPr>
        <w:t>(</w:t>
      </w:r>
      <w:r w:rsidR="00C6755D">
        <w:rPr>
          <w:rFonts w:cs="2  Traffic" w:hint="cs"/>
          <w:sz w:val="28"/>
          <w:szCs w:val="28"/>
          <w:rtl/>
        </w:rPr>
        <w:t>کارشناس</w:t>
      </w:r>
      <w:r w:rsidR="00482A8C">
        <w:rPr>
          <w:rFonts w:cs="2  Traffic" w:hint="cs"/>
          <w:sz w:val="28"/>
          <w:szCs w:val="28"/>
          <w:rtl/>
        </w:rPr>
        <w:t>)</w:t>
      </w:r>
      <w:r w:rsidR="00C6755D">
        <w:rPr>
          <w:rFonts w:cs="2  Traffic" w:hint="cs"/>
          <w:sz w:val="28"/>
          <w:szCs w:val="28"/>
          <w:rtl/>
        </w:rPr>
        <w:t xml:space="preserve"> شادی(طراح)</w:t>
      </w:r>
    </w:p>
    <w:p w:rsidR="000041F5" w:rsidRPr="00A2086F" w:rsidRDefault="000041F5" w:rsidP="00C6755D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Default="000041F5" w:rsidP="00C6755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C6755D">
        <w:rPr>
          <w:rFonts w:cs="2  Traffic" w:hint="cs"/>
          <w:b/>
          <w:bCs/>
          <w:sz w:val="28"/>
          <w:szCs w:val="28"/>
          <w:rtl/>
        </w:rPr>
        <w:t>طرحهای :</w:t>
      </w:r>
    </w:p>
    <w:p w:rsidR="00C6755D" w:rsidRDefault="00C6755D" w:rsidP="00C6755D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1-تصویرنامه مستند «گول»</w:t>
      </w:r>
    </w:p>
    <w:p w:rsidR="00C6755D" w:rsidRPr="00A2086F" w:rsidRDefault="00C6755D" w:rsidP="00C6755D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2-مستند «گوچری گوشلار»</w:t>
      </w:r>
    </w:p>
    <w:p w:rsidR="00F633D1" w:rsidRPr="00A2086F" w:rsidRDefault="00D9658E" w:rsidP="00C6755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6755D">
        <w:rPr>
          <w:rFonts w:cs="2  Traffic" w:hint="cs"/>
          <w:b/>
          <w:bCs/>
          <w:sz w:val="28"/>
          <w:szCs w:val="28"/>
          <w:rtl/>
        </w:rPr>
        <w:t>احمد شادی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Default="00C6755D" w:rsidP="00C6755D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1-تصویر نامه مستند</w:t>
      </w:r>
      <w:r w:rsidR="00E16758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A61B75">
        <w:rPr>
          <w:rFonts w:ascii="Times New Roman" w:hAnsi="Times New Roman" w:cs="2  Traffic" w:hint="cs"/>
          <w:sz w:val="28"/>
          <w:szCs w:val="28"/>
          <w:rtl/>
        </w:rPr>
        <w:t>براساس صورتجلسه(</w:t>
      </w:r>
      <w:r>
        <w:rPr>
          <w:rFonts w:ascii="Times New Roman" w:hAnsi="Times New Roman" w:cs="2  Traffic" w:hint="cs"/>
          <w:sz w:val="28"/>
          <w:szCs w:val="28"/>
          <w:rtl/>
        </w:rPr>
        <w:t>-</w:t>
      </w:r>
      <w:r w:rsidR="00A61B75">
        <w:rPr>
          <w:rFonts w:ascii="Times New Roman" w:hAnsi="Times New Roman" w:cs="2  Traffic" w:hint="cs"/>
          <w:sz w:val="28"/>
          <w:szCs w:val="28"/>
          <w:rtl/>
        </w:rPr>
        <w:t xml:space="preserve">) مورخه </w:t>
      </w:r>
      <w:r>
        <w:rPr>
          <w:rFonts w:ascii="Times New Roman" w:hAnsi="Times New Roman" w:cs="2  Traffic" w:hint="cs"/>
          <w:sz w:val="28"/>
          <w:szCs w:val="28"/>
          <w:rtl/>
        </w:rPr>
        <w:t>18</w:t>
      </w:r>
      <w:r w:rsidR="00A61B75">
        <w:rPr>
          <w:rFonts w:ascii="Times New Roman" w:hAnsi="Times New Roman" w:cs="2  Traffic" w:hint="cs"/>
          <w:sz w:val="28"/>
          <w:szCs w:val="28"/>
          <w:rtl/>
        </w:rPr>
        <w:t>/0</w:t>
      </w:r>
      <w:r>
        <w:rPr>
          <w:rFonts w:ascii="Times New Roman" w:hAnsi="Times New Roman" w:cs="2  Traffic" w:hint="cs"/>
          <w:sz w:val="28"/>
          <w:szCs w:val="28"/>
          <w:rtl/>
        </w:rPr>
        <w:t>3</w:t>
      </w:r>
      <w:r w:rsidR="00A61B75">
        <w:rPr>
          <w:rFonts w:ascii="Times New Roman" w:hAnsi="Times New Roman" w:cs="2  Traffic" w:hint="cs"/>
          <w:sz w:val="28"/>
          <w:szCs w:val="28"/>
          <w:rtl/>
        </w:rPr>
        <w:t>/1401شورای طرح و برنامه شبکه سبلان اصلاح و ارائه شده است .</w:t>
      </w:r>
    </w:p>
    <w:p w:rsidR="00C6755D" w:rsidRPr="00A2086F" w:rsidRDefault="00C6755D" w:rsidP="00C6755D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2- طرح در مورد پرندگانی که زیستگاههای دشت مغان را برای اقامت زمستانی خود انتخاب می کنند ، تنظیم و ارائه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312064" w:rsidRDefault="00C6755D" w:rsidP="00544B5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1-تصویرنامه مستند گول :</w:t>
      </w:r>
    </w:p>
    <w:p w:rsidR="00C6755D" w:rsidRDefault="007C6C0A" w:rsidP="007C6C0A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پیشنهاد طراح محترم  ساخت دو قسمت 30 دقیقه ای براساس محورهای مورد بحث در مستند می باشد که مورد تایید قرار گرفت ولی در ابتدای تصویرنامه سوالاتی را مطرح نموده </w:t>
      </w:r>
      <w:r w:rsidR="00F5253F">
        <w:rPr>
          <w:rFonts w:cs="2  Traffic" w:hint="cs"/>
          <w:sz w:val="28"/>
          <w:szCs w:val="28"/>
          <w:rtl/>
        </w:rPr>
        <w:t>که پاسخ آن مربوط به قسمت دو</w:t>
      </w:r>
      <w:r w:rsidR="002273CA">
        <w:rPr>
          <w:rFonts w:cs="2  Traffic" w:hint="cs"/>
          <w:sz w:val="28"/>
          <w:szCs w:val="28"/>
          <w:rtl/>
        </w:rPr>
        <w:t>م مستند می باشد لذا لازم است سوالات متناسب با هر قسمت مطرح شده و در طول همان قسمت به آن سوالات پاسخ داده شود همچنین طرح مستند باید خلاصه ای از تحقیقات انجام گرفته و سرفصلهایی که نیاز به تحقیقات ب</w:t>
      </w:r>
      <w:r w:rsidR="00F85045">
        <w:rPr>
          <w:rFonts w:cs="2  Traffic" w:hint="cs"/>
          <w:sz w:val="28"/>
          <w:szCs w:val="28"/>
          <w:rtl/>
        </w:rPr>
        <w:t>ی</w:t>
      </w:r>
      <w:r w:rsidR="002273CA">
        <w:rPr>
          <w:rFonts w:cs="2  Traffic" w:hint="cs"/>
          <w:sz w:val="28"/>
          <w:szCs w:val="28"/>
          <w:rtl/>
        </w:rPr>
        <w:t xml:space="preserve">شتر دارد را دارا باشد که ارائه نشده است ونیز تصویرنامه به جهت اینکه </w:t>
      </w:r>
      <w:r w:rsidR="00F85045">
        <w:rPr>
          <w:rFonts w:cs="2  Traffic" w:hint="cs"/>
          <w:sz w:val="28"/>
          <w:szCs w:val="28"/>
          <w:rtl/>
        </w:rPr>
        <w:t>خیلی خلاصه نوشته شده است ، نیاز به بسط بیشتری دارد .</w:t>
      </w:r>
    </w:p>
    <w:p w:rsidR="00F85045" w:rsidRDefault="00F85045" w:rsidP="007C6C0A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2-مستند گوچری گوشلار :</w:t>
      </w:r>
    </w:p>
    <w:p w:rsidR="00F85045" w:rsidRDefault="0019104B" w:rsidP="0019104B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دارای ایده خوبی است بلحاظ طرح نویسی نیز قابل قبول می باشد ولی اینکه مستندساز چه می خواهد بگوید ، مشخص نیست . آیا تمرکز بر معرفی گونه ها و بیان ویژگی های آنان و مسیر مهاجرت خواهد بود یا زیستگاه ها و شاخصه های آن بررسی خواهد شد ؟ </w:t>
      </w:r>
    </w:p>
    <w:p w:rsidR="0019104B" w:rsidRDefault="0019104B" w:rsidP="0019104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بهتر است با معرفی زیستگاه های دشت مغان ، ظرفیت و ویژگی های آن بیان شود سپس با پرداخت اجمالی به 86 گونه مهاجر ، گونه هایی که تعداد ز</w:t>
      </w:r>
      <w:r w:rsidR="006D6CC8">
        <w:rPr>
          <w:rFonts w:cs="2  Traffic" w:hint="cs"/>
          <w:sz w:val="28"/>
          <w:szCs w:val="28"/>
          <w:rtl/>
        </w:rPr>
        <w:t>یادی داشته و همه ساله در منطقه حضور دارند ، انتخاب و بررسی شوند . لازم است  در متن کلمه تالاب به زیستگاه تغییر یابد تا محدود کننده نباشد و تحقیق و پژوهش متناسب نیز ارائه شود .</w:t>
      </w:r>
    </w:p>
    <w:p w:rsidR="006D6CC8" w:rsidRDefault="006D6CC8" w:rsidP="006D6CC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544B58" w:rsidRDefault="006D6CC8" w:rsidP="00544B58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هر دو </w:t>
      </w:r>
      <w:r w:rsidR="00544B58">
        <w:rPr>
          <w:rFonts w:cs="2  Traffic" w:hint="cs"/>
          <w:sz w:val="28"/>
          <w:szCs w:val="28"/>
          <w:rtl/>
        </w:rPr>
        <w:t>طرح پس از ویرایش مجدد براساس موارد فوق به طرح و برنامه مرکز ارائه خواه</w:t>
      </w:r>
      <w:r>
        <w:rPr>
          <w:rFonts w:cs="2  Traffic" w:hint="cs"/>
          <w:sz w:val="28"/>
          <w:szCs w:val="28"/>
          <w:rtl/>
        </w:rPr>
        <w:t>ن</w:t>
      </w:r>
      <w:bookmarkStart w:id="0" w:name="_GoBack"/>
      <w:bookmarkEnd w:id="0"/>
      <w:r w:rsidR="00544B58">
        <w:rPr>
          <w:rFonts w:cs="2  Traffic" w:hint="cs"/>
          <w:sz w:val="28"/>
          <w:szCs w:val="28"/>
          <w:rtl/>
        </w:rPr>
        <w:t xml:space="preserve">د شد . 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5C3A" w:rsidRDefault="00925C3A" w:rsidP="002850FA">
      <w:pPr>
        <w:spacing w:after="0" w:line="240" w:lineRule="auto"/>
      </w:pPr>
      <w:r>
        <w:separator/>
      </w:r>
    </w:p>
  </w:endnote>
  <w:endnote w:type="continuationSeparator" w:id="0">
    <w:p w:rsidR="00925C3A" w:rsidRDefault="00925C3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5C3A" w:rsidRDefault="00925C3A" w:rsidP="002850FA">
      <w:pPr>
        <w:spacing w:after="0" w:line="240" w:lineRule="auto"/>
      </w:pPr>
      <w:r>
        <w:separator/>
      </w:r>
    </w:p>
  </w:footnote>
  <w:footnote w:type="continuationSeparator" w:id="0">
    <w:p w:rsidR="00925C3A" w:rsidRDefault="00925C3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104B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3CA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064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1BF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1FE5"/>
    <w:rsid w:val="00543348"/>
    <w:rsid w:val="00544B5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6CC8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1052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C6C0A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3B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5C3A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36DF"/>
    <w:rsid w:val="00A540E5"/>
    <w:rsid w:val="00A542DA"/>
    <w:rsid w:val="00A548F1"/>
    <w:rsid w:val="00A5575E"/>
    <w:rsid w:val="00A56057"/>
    <w:rsid w:val="00A60534"/>
    <w:rsid w:val="00A61B75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6755D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4DA2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144A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3DBE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53F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5045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51B71-8B25-4DC0-BB6F-8B72F4B9C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2564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130</cp:revision>
  <cp:lastPrinted>2022-03-09T09:47:00Z</cp:lastPrinted>
  <dcterms:created xsi:type="dcterms:W3CDTF">2021-09-21T05:01:00Z</dcterms:created>
  <dcterms:modified xsi:type="dcterms:W3CDTF">2022-06-12T04:50:00Z</dcterms:modified>
</cp:coreProperties>
</file>